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296C8" w14:textId="77777777" w:rsidR="00CB5CD8" w:rsidRDefault="00CB5CD8" w:rsidP="00CB5CD8">
      <w:pPr>
        <w:jc w:val="center"/>
        <w:rPr>
          <w:b/>
        </w:rPr>
      </w:pPr>
    </w:p>
    <w:p w14:paraId="7A7F72F6" w14:textId="77777777" w:rsidR="00CB5CD8" w:rsidRDefault="00CB5CD8" w:rsidP="00CB5CD8">
      <w:pPr>
        <w:jc w:val="center"/>
        <w:rPr>
          <w:b/>
        </w:rPr>
      </w:pPr>
    </w:p>
    <w:p w14:paraId="066A2E53" w14:textId="13F1FAC5" w:rsidR="00CB5CD8" w:rsidRPr="002D5B61" w:rsidRDefault="00CB5CD8" w:rsidP="00CB5CD8">
      <w:pPr>
        <w:jc w:val="center"/>
        <w:rPr>
          <w:rFonts w:ascii="Minion Pro" w:hAnsi="Minion Pro"/>
          <w:b/>
          <w:sz w:val="24"/>
        </w:rPr>
      </w:pPr>
      <w:bookmarkStart w:id="0" w:name="_GoBack"/>
      <w:r w:rsidRPr="002D5B61">
        <w:rPr>
          <w:rFonts w:ascii="Minion Pro" w:hAnsi="Minion Pro"/>
          <w:b/>
        </w:rPr>
        <w:t xml:space="preserve"> </w:t>
      </w:r>
      <w:r w:rsidRPr="002D5B61">
        <w:rPr>
          <w:rFonts w:ascii="Minion Pro" w:hAnsi="Minion Pro"/>
          <w:b/>
          <w:sz w:val="24"/>
        </w:rPr>
        <w:t>Scout Level</w:t>
      </w:r>
    </w:p>
    <w:p w14:paraId="327FC972" w14:textId="73908E77" w:rsidR="005C00A4" w:rsidRPr="002D5B61" w:rsidRDefault="00CB5CD8" w:rsidP="00CB5CD8">
      <w:pPr>
        <w:jc w:val="center"/>
        <w:rPr>
          <w:rFonts w:ascii="Minion Pro" w:hAnsi="Minion Pro"/>
          <w:b/>
          <w:sz w:val="24"/>
        </w:rPr>
      </w:pPr>
      <w:r w:rsidRPr="002D5B61">
        <w:rPr>
          <w:rFonts w:ascii="Minion Pro" w:hAnsi="Minion Pro"/>
          <w:b/>
          <w:sz w:val="24"/>
        </w:rPr>
        <w:t>Record for assessment log sheet</w:t>
      </w:r>
    </w:p>
    <w:p w14:paraId="0BB67132" w14:textId="4C52DA51" w:rsidR="00400052" w:rsidRPr="002D5B61" w:rsidRDefault="00812E2E" w:rsidP="00CB5CD8">
      <w:pPr>
        <w:jc w:val="center"/>
        <w:rPr>
          <w:rFonts w:ascii="Minion Pro" w:hAnsi="Minion Pro"/>
          <w:b/>
          <w:sz w:val="24"/>
        </w:rPr>
      </w:pPr>
      <w:r w:rsidRPr="002D5B61">
        <w:rPr>
          <w:rFonts w:ascii="Minion Pro" w:hAnsi="Minion Pro"/>
          <w:sz w:val="24"/>
        </w:rPr>
        <w:t>(24 hours to do)</w:t>
      </w:r>
    </w:p>
    <w:p w14:paraId="22D30716" w14:textId="77777777" w:rsidR="00286831" w:rsidRPr="002D5B61" w:rsidRDefault="00286831" w:rsidP="00CB5CD8">
      <w:pPr>
        <w:jc w:val="center"/>
        <w:rPr>
          <w:rFonts w:ascii="Minion Pro" w:hAnsi="Mini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B5CD8" w:rsidRPr="002D5B61" w14:paraId="25F6A128" w14:textId="77777777" w:rsidTr="00CB5CD8">
        <w:tc>
          <w:tcPr>
            <w:tcW w:w="3005" w:type="dxa"/>
          </w:tcPr>
          <w:p w14:paraId="6B5FE318" w14:textId="77777777" w:rsidR="00CB5CD8" w:rsidRPr="002D5B61" w:rsidRDefault="00CB5CD8" w:rsidP="00CB5CD8">
            <w:pPr>
              <w:jc w:val="center"/>
              <w:rPr>
                <w:rFonts w:ascii="Minion Pro" w:hAnsi="Minion Pro"/>
                <w:b/>
              </w:rPr>
            </w:pPr>
            <w:r w:rsidRPr="002D5B61">
              <w:rPr>
                <w:rFonts w:ascii="Minion Pro" w:hAnsi="Minion Pro"/>
                <w:b/>
              </w:rPr>
              <w:t>Time</w:t>
            </w:r>
          </w:p>
          <w:p w14:paraId="5897F0E6" w14:textId="77777777" w:rsidR="00CB5CD8" w:rsidRPr="002D5B61" w:rsidRDefault="00CB5CD8" w:rsidP="00CB5CD8">
            <w:pPr>
              <w:jc w:val="center"/>
              <w:rPr>
                <w:rFonts w:ascii="Minion Pro" w:hAnsi="Minion Pro"/>
                <w:b/>
              </w:rPr>
            </w:pPr>
          </w:p>
        </w:tc>
        <w:tc>
          <w:tcPr>
            <w:tcW w:w="3005" w:type="dxa"/>
          </w:tcPr>
          <w:p w14:paraId="58019805" w14:textId="77777777" w:rsidR="00CB5CD8" w:rsidRPr="002D5B61" w:rsidRDefault="00CB5CD8" w:rsidP="00CB5CD8">
            <w:pPr>
              <w:jc w:val="center"/>
              <w:rPr>
                <w:rFonts w:ascii="Minion Pro" w:hAnsi="Minion Pro"/>
                <w:b/>
              </w:rPr>
            </w:pPr>
            <w:r w:rsidRPr="002D5B61">
              <w:rPr>
                <w:rFonts w:ascii="Minion Pro" w:hAnsi="Minion Pro"/>
                <w:b/>
              </w:rPr>
              <w:t>Date</w:t>
            </w:r>
          </w:p>
        </w:tc>
        <w:tc>
          <w:tcPr>
            <w:tcW w:w="3006" w:type="dxa"/>
          </w:tcPr>
          <w:p w14:paraId="5031EA4E" w14:textId="77777777" w:rsidR="00CB5CD8" w:rsidRPr="002D5B61" w:rsidRDefault="00CB5CD8" w:rsidP="00CB5CD8">
            <w:pPr>
              <w:jc w:val="center"/>
              <w:rPr>
                <w:rFonts w:ascii="Minion Pro" w:hAnsi="Minion Pro"/>
                <w:b/>
              </w:rPr>
            </w:pPr>
            <w:r w:rsidRPr="002D5B61">
              <w:rPr>
                <w:rFonts w:ascii="Minion Pro" w:hAnsi="Minion Pro"/>
                <w:b/>
              </w:rPr>
              <w:t>Signature</w:t>
            </w:r>
          </w:p>
        </w:tc>
      </w:tr>
      <w:tr w:rsidR="00CB5CD8" w:rsidRPr="002D5B61" w14:paraId="76B3C0AE" w14:textId="77777777" w:rsidTr="00CB5CD8">
        <w:tc>
          <w:tcPr>
            <w:tcW w:w="3005" w:type="dxa"/>
          </w:tcPr>
          <w:p w14:paraId="4738D737" w14:textId="77777777" w:rsidR="00CB5CD8" w:rsidRPr="002D5B61" w:rsidRDefault="00CB5CD8" w:rsidP="00CB5CD8">
            <w:pPr>
              <w:rPr>
                <w:rFonts w:ascii="Minion Pro" w:hAnsi="Minion Pro"/>
              </w:rPr>
            </w:pPr>
          </w:p>
          <w:p w14:paraId="3D7CA698" w14:textId="2D0C2D76" w:rsidR="00812E2E" w:rsidRPr="002D5B61" w:rsidRDefault="00812E2E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720FD941" w14:textId="77777777" w:rsidR="00CB5CD8" w:rsidRPr="002D5B61" w:rsidRDefault="00CB5CD8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650E7538" w14:textId="77777777" w:rsidR="00CB5CD8" w:rsidRPr="002D5B61" w:rsidRDefault="00CB5CD8" w:rsidP="00CB5CD8">
            <w:pPr>
              <w:rPr>
                <w:rFonts w:ascii="Minion Pro" w:hAnsi="Minion Pro"/>
              </w:rPr>
            </w:pPr>
          </w:p>
        </w:tc>
      </w:tr>
      <w:tr w:rsidR="00CB5CD8" w:rsidRPr="002D5B61" w14:paraId="51B2520D" w14:textId="77777777" w:rsidTr="00CB5CD8">
        <w:tc>
          <w:tcPr>
            <w:tcW w:w="3005" w:type="dxa"/>
          </w:tcPr>
          <w:p w14:paraId="60A97C4B" w14:textId="77777777" w:rsidR="00CB5CD8" w:rsidRPr="002D5B61" w:rsidRDefault="00CB5CD8" w:rsidP="00CB5CD8">
            <w:pPr>
              <w:rPr>
                <w:rFonts w:ascii="Minion Pro" w:hAnsi="Minion Pro"/>
              </w:rPr>
            </w:pPr>
          </w:p>
          <w:p w14:paraId="69ACA1BD" w14:textId="6AA54087" w:rsidR="00812E2E" w:rsidRPr="002D5B61" w:rsidRDefault="00812E2E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1EC5B351" w14:textId="77777777" w:rsidR="00CB5CD8" w:rsidRPr="002D5B61" w:rsidRDefault="00CB5CD8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217CF43B" w14:textId="77777777" w:rsidR="00CB5CD8" w:rsidRPr="002D5B61" w:rsidRDefault="00CB5CD8" w:rsidP="00CB5CD8">
            <w:pPr>
              <w:rPr>
                <w:rFonts w:ascii="Minion Pro" w:hAnsi="Minion Pro"/>
              </w:rPr>
            </w:pPr>
          </w:p>
        </w:tc>
      </w:tr>
      <w:tr w:rsidR="00CB5CD8" w:rsidRPr="002D5B61" w14:paraId="087B11D6" w14:textId="77777777" w:rsidTr="00CB5CD8">
        <w:tc>
          <w:tcPr>
            <w:tcW w:w="3005" w:type="dxa"/>
          </w:tcPr>
          <w:p w14:paraId="11BE9ED0" w14:textId="77777777" w:rsidR="00CB5CD8" w:rsidRPr="002D5B61" w:rsidRDefault="00CB5CD8" w:rsidP="00CB5CD8">
            <w:pPr>
              <w:rPr>
                <w:rFonts w:ascii="Minion Pro" w:hAnsi="Minion Pro"/>
              </w:rPr>
            </w:pPr>
          </w:p>
          <w:p w14:paraId="1B34658A" w14:textId="61122FBF" w:rsidR="00812E2E" w:rsidRPr="002D5B61" w:rsidRDefault="00812E2E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44281D40" w14:textId="77777777" w:rsidR="00CB5CD8" w:rsidRPr="002D5B61" w:rsidRDefault="00CB5CD8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51F6E9FB" w14:textId="77777777" w:rsidR="00CB5CD8" w:rsidRPr="002D5B61" w:rsidRDefault="00CB5CD8" w:rsidP="00CB5CD8">
            <w:pPr>
              <w:rPr>
                <w:rFonts w:ascii="Minion Pro" w:hAnsi="Minion Pro"/>
              </w:rPr>
            </w:pPr>
          </w:p>
        </w:tc>
      </w:tr>
      <w:tr w:rsidR="00CB5CD8" w:rsidRPr="002D5B61" w14:paraId="29F02D2D" w14:textId="77777777" w:rsidTr="00CB5CD8">
        <w:tc>
          <w:tcPr>
            <w:tcW w:w="3005" w:type="dxa"/>
          </w:tcPr>
          <w:p w14:paraId="07740D4D" w14:textId="77777777" w:rsidR="00CB5CD8" w:rsidRPr="002D5B61" w:rsidRDefault="00CB5CD8" w:rsidP="00CB5CD8">
            <w:pPr>
              <w:rPr>
                <w:rFonts w:ascii="Minion Pro" w:hAnsi="Minion Pro"/>
              </w:rPr>
            </w:pPr>
          </w:p>
          <w:p w14:paraId="533FBA74" w14:textId="58DF3EAB" w:rsidR="00812E2E" w:rsidRPr="002D5B61" w:rsidRDefault="00812E2E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4EE0DC37" w14:textId="77777777" w:rsidR="00CB5CD8" w:rsidRPr="002D5B61" w:rsidRDefault="00CB5CD8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236D0F49" w14:textId="77777777" w:rsidR="00CB5CD8" w:rsidRPr="002D5B61" w:rsidRDefault="00CB5CD8" w:rsidP="00CB5CD8">
            <w:pPr>
              <w:rPr>
                <w:rFonts w:ascii="Minion Pro" w:hAnsi="Minion Pro"/>
              </w:rPr>
            </w:pPr>
          </w:p>
        </w:tc>
      </w:tr>
      <w:tr w:rsidR="00286831" w:rsidRPr="002D5B61" w14:paraId="105D1CFE" w14:textId="77777777" w:rsidTr="00CB5CD8">
        <w:tc>
          <w:tcPr>
            <w:tcW w:w="3005" w:type="dxa"/>
          </w:tcPr>
          <w:p w14:paraId="4760C38F" w14:textId="77777777" w:rsidR="00286831" w:rsidRPr="002D5B61" w:rsidRDefault="00286831" w:rsidP="00CB5CD8">
            <w:pPr>
              <w:rPr>
                <w:rFonts w:ascii="Minion Pro" w:hAnsi="Minion Pro"/>
              </w:rPr>
            </w:pPr>
          </w:p>
          <w:p w14:paraId="1FF0A6D2" w14:textId="0A2EFB06" w:rsidR="00812E2E" w:rsidRPr="002D5B61" w:rsidRDefault="00812E2E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6E3C9470" w14:textId="77777777" w:rsidR="00286831" w:rsidRPr="002D5B61" w:rsidRDefault="00286831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251777D6" w14:textId="77777777" w:rsidR="00286831" w:rsidRPr="002D5B61" w:rsidRDefault="00286831" w:rsidP="00CB5CD8">
            <w:pPr>
              <w:rPr>
                <w:rFonts w:ascii="Minion Pro" w:hAnsi="Minion Pro"/>
              </w:rPr>
            </w:pPr>
          </w:p>
        </w:tc>
      </w:tr>
      <w:tr w:rsidR="00286831" w:rsidRPr="002D5B61" w14:paraId="56BA5D08" w14:textId="77777777" w:rsidTr="00CB5CD8">
        <w:tc>
          <w:tcPr>
            <w:tcW w:w="3005" w:type="dxa"/>
          </w:tcPr>
          <w:p w14:paraId="079A0038" w14:textId="77777777" w:rsidR="00286831" w:rsidRPr="002D5B61" w:rsidRDefault="00286831" w:rsidP="00CB5CD8">
            <w:pPr>
              <w:rPr>
                <w:rFonts w:ascii="Minion Pro" w:hAnsi="Minion Pro"/>
              </w:rPr>
            </w:pPr>
          </w:p>
          <w:p w14:paraId="3C2E3FA6" w14:textId="663B2F7F" w:rsidR="00812E2E" w:rsidRPr="002D5B61" w:rsidRDefault="00812E2E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554C9846" w14:textId="77777777" w:rsidR="00286831" w:rsidRPr="002D5B61" w:rsidRDefault="00286831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767A8E84" w14:textId="77777777" w:rsidR="00286831" w:rsidRPr="002D5B61" w:rsidRDefault="00286831" w:rsidP="00CB5CD8">
            <w:pPr>
              <w:rPr>
                <w:rFonts w:ascii="Minion Pro" w:hAnsi="Minion Pro"/>
              </w:rPr>
            </w:pPr>
          </w:p>
        </w:tc>
      </w:tr>
      <w:tr w:rsidR="00286831" w:rsidRPr="002D5B61" w14:paraId="40BDD9F4" w14:textId="77777777" w:rsidTr="00CB5CD8">
        <w:tc>
          <w:tcPr>
            <w:tcW w:w="3005" w:type="dxa"/>
          </w:tcPr>
          <w:p w14:paraId="3D5A82C3" w14:textId="77777777" w:rsidR="00286831" w:rsidRPr="002D5B61" w:rsidRDefault="00286831" w:rsidP="00CB5CD8">
            <w:pPr>
              <w:rPr>
                <w:rFonts w:ascii="Minion Pro" w:hAnsi="Minion Pro"/>
              </w:rPr>
            </w:pPr>
          </w:p>
          <w:p w14:paraId="23852032" w14:textId="3A071918" w:rsidR="00812E2E" w:rsidRPr="002D5B61" w:rsidRDefault="00812E2E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4530F1A2" w14:textId="77777777" w:rsidR="00286831" w:rsidRPr="002D5B61" w:rsidRDefault="00286831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01B2BB08" w14:textId="77777777" w:rsidR="00286831" w:rsidRPr="002D5B61" w:rsidRDefault="00286831" w:rsidP="00CB5CD8">
            <w:pPr>
              <w:rPr>
                <w:rFonts w:ascii="Minion Pro" w:hAnsi="Minion Pro"/>
              </w:rPr>
            </w:pPr>
          </w:p>
        </w:tc>
      </w:tr>
      <w:tr w:rsidR="00286831" w:rsidRPr="002D5B61" w14:paraId="6450EE2A" w14:textId="77777777" w:rsidTr="00CB5CD8">
        <w:tc>
          <w:tcPr>
            <w:tcW w:w="3005" w:type="dxa"/>
          </w:tcPr>
          <w:p w14:paraId="35141626" w14:textId="77777777" w:rsidR="00286831" w:rsidRPr="002D5B61" w:rsidRDefault="00286831" w:rsidP="00CB5CD8">
            <w:pPr>
              <w:rPr>
                <w:rFonts w:ascii="Minion Pro" w:hAnsi="Minion Pro"/>
              </w:rPr>
            </w:pPr>
          </w:p>
          <w:p w14:paraId="3DF5E56A" w14:textId="545752E6" w:rsidR="00812E2E" w:rsidRPr="002D5B61" w:rsidRDefault="00812E2E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1D6EFA16" w14:textId="77777777" w:rsidR="00286831" w:rsidRPr="002D5B61" w:rsidRDefault="00286831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457CEB05" w14:textId="77777777" w:rsidR="00286831" w:rsidRPr="002D5B61" w:rsidRDefault="00286831" w:rsidP="00CB5CD8">
            <w:pPr>
              <w:rPr>
                <w:rFonts w:ascii="Minion Pro" w:hAnsi="Minion Pro"/>
              </w:rPr>
            </w:pPr>
          </w:p>
        </w:tc>
      </w:tr>
      <w:tr w:rsidR="00286831" w:rsidRPr="002D5B61" w14:paraId="0D2F71E7" w14:textId="77777777" w:rsidTr="00CB5CD8">
        <w:tc>
          <w:tcPr>
            <w:tcW w:w="3005" w:type="dxa"/>
          </w:tcPr>
          <w:p w14:paraId="1CF1ABD5" w14:textId="77777777" w:rsidR="00286831" w:rsidRPr="002D5B61" w:rsidRDefault="00286831" w:rsidP="00CB5CD8">
            <w:pPr>
              <w:rPr>
                <w:rFonts w:ascii="Minion Pro" w:hAnsi="Minion Pro"/>
              </w:rPr>
            </w:pPr>
          </w:p>
          <w:p w14:paraId="6FDDCDF8" w14:textId="5EA28C6A" w:rsidR="00812E2E" w:rsidRPr="002D5B61" w:rsidRDefault="00812E2E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2B33A59F" w14:textId="77777777" w:rsidR="00286831" w:rsidRPr="002D5B61" w:rsidRDefault="00286831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7765886B" w14:textId="77777777" w:rsidR="00286831" w:rsidRPr="002D5B61" w:rsidRDefault="00286831" w:rsidP="00CB5CD8">
            <w:pPr>
              <w:rPr>
                <w:rFonts w:ascii="Minion Pro" w:hAnsi="Minion Pro"/>
              </w:rPr>
            </w:pPr>
          </w:p>
        </w:tc>
      </w:tr>
      <w:tr w:rsidR="00286831" w:rsidRPr="002D5B61" w14:paraId="5C20ACD7" w14:textId="77777777" w:rsidTr="00CB5CD8">
        <w:tc>
          <w:tcPr>
            <w:tcW w:w="3005" w:type="dxa"/>
          </w:tcPr>
          <w:p w14:paraId="53E96B53" w14:textId="77777777" w:rsidR="00286831" w:rsidRPr="002D5B61" w:rsidRDefault="00286831" w:rsidP="00CB5CD8">
            <w:pPr>
              <w:rPr>
                <w:rFonts w:ascii="Minion Pro" w:hAnsi="Minion Pro"/>
              </w:rPr>
            </w:pPr>
          </w:p>
          <w:p w14:paraId="6110116C" w14:textId="7E59BE60" w:rsidR="00812E2E" w:rsidRPr="002D5B61" w:rsidRDefault="00812E2E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40793CE4" w14:textId="77777777" w:rsidR="00286831" w:rsidRPr="002D5B61" w:rsidRDefault="00286831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0621DCCF" w14:textId="77777777" w:rsidR="00286831" w:rsidRPr="002D5B61" w:rsidRDefault="00286831" w:rsidP="00CB5CD8">
            <w:pPr>
              <w:rPr>
                <w:rFonts w:ascii="Minion Pro" w:hAnsi="Minion Pro"/>
              </w:rPr>
            </w:pPr>
          </w:p>
        </w:tc>
      </w:tr>
      <w:tr w:rsidR="00286831" w:rsidRPr="002D5B61" w14:paraId="4843982D" w14:textId="77777777" w:rsidTr="00CB5CD8">
        <w:tc>
          <w:tcPr>
            <w:tcW w:w="3005" w:type="dxa"/>
          </w:tcPr>
          <w:p w14:paraId="40DB1A2B" w14:textId="77777777" w:rsidR="00286831" w:rsidRPr="002D5B61" w:rsidRDefault="00286831" w:rsidP="00CB5CD8">
            <w:pPr>
              <w:rPr>
                <w:rFonts w:ascii="Minion Pro" w:hAnsi="Minion Pro"/>
              </w:rPr>
            </w:pPr>
          </w:p>
          <w:p w14:paraId="4A7F207B" w14:textId="3CC73222" w:rsidR="00812E2E" w:rsidRPr="002D5B61" w:rsidRDefault="00812E2E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0A0DE48F" w14:textId="77777777" w:rsidR="00286831" w:rsidRPr="002D5B61" w:rsidRDefault="00286831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5205EC35" w14:textId="77777777" w:rsidR="00286831" w:rsidRPr="002D5B61" w:rsidRDefault="00286831" w:rsidP="00CB5CD8">
            <w:pPr>
              <w:rPr>
                <w:rFonts w:ascii="Minion Pro" w:hAnsi="Minion Pro"/>
              </w:rPr>
            </w:pPr>
          </w:p>
        </w:tc>
      </w:tr>
      <w:tr w:rsidR="00286831" w:rsidRPr="002D5B61" w14:paraId="503F2954" w14:textId="77777777" w:rsidTr="00CB5CD8">
        <w:tc>
          <w:tcPr>
            <w:tcW w:w="3005" w:type="dxa"/>
          </w:tcPr>
          <w:p w14:paraId="61CFB14C" w14:textId="77777777" w:rsidR="00286831" w:rsidRPr="002D5B61" w:rsidRDefault="00286831" w:rsidP="00CB5CD8">
            <w:pPr>
              <w:rPr>
                <w:rFonts w:ascii="Minion Pro" w:hAnsi="Minion Pro"/>
              </w:rPr>
            </w:pPr>
          </w:p>
          <w:p w14:paraId="0145A964" w14:textId="3087B8F7" w:rsidR="00812E2E" w:rsidRPr="002D5B61" w:rsidRDefault="00812E2E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68801135" w14:textId="77777777" w:rsidR="00286831" w:rsidRPr="002D5B61" w:rsidRDefault="00286831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1420FAB8" w14:textId="77777777" w:rsidR="00286831" w:rsidRPr="002D5B61" w:rsidRDefault="00286831" w:rsidP="00CB5CD8">
            <w:pPr>
              <w:rPr>
                <w:rFonts w:ascii="Minion Pro" w:hAnsi="Minion Pro"/>
              </w:rPr>
            </w:pPr>
          </w:p>
        </w:tc>
      </w:tr>
      <w:tr w:rsidR="00CB5CD8" w:rsidRPr="002D5B61" w14:paraId="065A4948" w14:textId="77777777" w:rsidTr="00CB5CD8">
        <w:tc>
          <w:tcPr>
            <w:tcW w:w="3005" w:type="dxa"/>
          </w:tcPr>
          <w:p w14:paraId="7E01E006" w14:textId="77777777" w:rsidR="00CB5CD8" w:rsidRPr="002D5B61" w:rsidRDefault="00CB5CD8" w:rsidP="00CB5CD8">
            <w:pPr>
              <w:rPr>
                <w:rFonts w:ascii="Minion Pro" w:hAnsi="Minion Pro"/>
                <w:b/>
              </w:rPr>
            </w:pPr>
            <w:r w:rsidRPr="002D5B61">
              <w:rPr>
                <w:rFonts w:ascii="Minion Pro" w:hAnsi="Minion Pro"/>
                <w:b/>
              </w:rPr>
              <w:t>Badge Complete</w:t>
            </w:r>
          </w:p>
          <w:p w14:paraId="28FC4DBA" w14:textId="77777777" w:rsidR="00CB5CD8" w:rsidRPr="002D5B61" w:rsidRDefault="00CB5CD8" w:rsidP="00CB5CD8">
            <w:pPr>
              <w:rPr>
                <w:rFonts w:ascii="Minion Pro" w:hAnsi="Minion Pro"/>
                <w:b/>
              </w:rPr>
            </w:pPr>
          </w:p>
        </w:tc>
        <w:tc>
          <w:tcPr>
            <w:tcW w:w="3005" w:type="dxa"/>
          </w:tcPr>
          <w:p w14:paraId="723EA2AC" w14:textId="77777777" w:rsidR="00CB5CD8" w:rsidRPr="002D5B61" w:rsidRDefault="00CB5CD8" w:rsidP="00CB5CD8">
            <w:pPr>
              <w:rPr>
                <w:rFonts w:ascii="Minion Pro" w:hAnsi="Minion Pro"/>
                <w:b/>
              </w:rPr>
            </w:pPr>
          </w:p>
        </w:tc>
        <w:tc>
          <w:tcPr>
            <w:tcW w:w="3006" w:type="dxa"/>
          </w:tcPr>
          <w:p w14:paraId="67F392F9" w14:textId="77777777" w:rsidR="00CB5CD8" w:rsidRPr="002D5B61" w:rsidRDefault="00CB5CD8" w:rsidP="00CB5CD8">
            <w:pPr>
              <w:rPr>
                <w:rFonts w:ascii="Minion Pro" w:hAnsi="Minion Pro"/>
                <w:b/>
              </w:rPr>
            </w:pPr>
          </w:p>
        </w:tc>
      </w:tr>
      <w:bookmarkEnd w:id="0"/>
    </w:tbl>
    <w:p w14:paraId="50B9F512" w14:textId="77777777" w:rsidR="00CB5CD8" w:rsidRPr="002D5B61" w:rsidRDefault="00CB5CD8" w:rsidP="00CB5CD8">
      <w:pPr>
        <w:rPr>
          <w:rFonts w:ascii="Minion Pro" w:hAnsi="Minion Pro"/>
        </w:rPr>
      </w:pPr>
    </w:p>
    <w:sectPr w:rsidR="00CB5CD8" w:rsidRPr="002D5B6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721A4" w14:textId="77777777" w:rsidR="00896B38" w:rsidRDefault="00896B38" w:rsidP="00CB5CD8">
      <w:pPr>
        <w:spacing w:after="0" w:line="240" w:lineRule="auto"/>
      </w:pPr>
      <w:r>
        <w:separator/>
      </w:r>
    </w:p>
  </w:endnote>
  <w:endnote w:type="continuationSeparator" w:id="0">
    <w:p w14:paraId="3A4EE65F" w14:textId="77777777" w:rsidR="00896B38" w:rsidRDefault="00896B38" w:rsidP="00CB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2D5EA" w14:textId="77777777" w:rsidR="00896B38" w:rsidRDefault="00896B38" w:rsidP="00CB5CD8">
      <w:pPr>
        <w:spacing w:after="0" w:line="240" w:lineRule="auto"/>
      </w:pPr>
      <w:r>
        <w:separator/>
      </w:r>
    </w:p>
  </w:footnote>
  <w:footnote w:type="continuationSeparator" w:id="0">
    <w:p w14:paraId="2DFDA821" w14:textId="77777777" w:rsidR="00896B38" w:rsidRDefault="00896B38" w:rsidP="00CB5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42D91" w14:textId="5CB7DDD3" w:rsidR="00CB5CD8" w:rsidRDefault="002D5B6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A26D43" wp14:editId="66288507">
          <wp:simplePos x="0" y="0"/>
          <wp:positionH relativeFrom="column">
            <wp:posOffset>4823460</wp:posOffset>
          </wp:positionH>
          <wp:positionV relativeFrom="page">
            <wp:posOffset>495300</wp:posOffset>
          </wp:positionV>
          <wp:extent cx="1508125" cy="609600"/>
          <wp:effectExtent l="0" t="0" r="0" b="0"/>
          <wp:wrapTight wrapText="bothSides">
            <wp:wrapPolygon edited="0">
              <wp:start x="2183" y="0"/>
              <wp:lineTo x="0" y="4050"/>
              <wp:lineTo x="0" y="6075"/>
              <wp:lineTo x="273" y="14850"/>
              <wp:lineTo x="5730" y="20925"/>
              <wp:lineTo x="9004" y="20925"/>
              <wp:lineTo x="14188" y="20925"/>
              <wp:lineTo x="21282" y="17550"/>
              <wp:lineTo x="21282" y="5400"/>
              <wp:lineTo x="18826" y="4050"/>
              <wp:lineTo x="4911" y="0"/>
              <wp:lineTo x="2183" y="0"/>
            </wp:wrapPolygon>
          </wp:wrapTight>
          <wp:docPr id="195775151" name="Picture 195775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1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B4CF3F" w14:textId="4449C282" w:rsidR="00CB5CD8" w:rsidRDefault="00CB5C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D8"/>
    <w:rsid w:val="00286831"/>
    <w:rsid w:val="002D5B61"/>
    <w:rsid w:val="00400052"/>
    <w:rsid w:val="00541196"/>
    <w:rsid w:val="00812E2E"/>
    <w:rsid w:val="00896B38"/>
    <w:rsid w:val="00A54EF1"/>
    <w:rsid w:val="00CB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E3BE3"/>
  <w15:chartTrackingRefBased/>
  <w15:docId w15:val="{732445D1-0548-4785-A222-4FE5F1DD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5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CD8"/>
  </w:style>
  <w:style w:type="paragraph" w:styleId="Footer">
    <w:name w:val="footer"/>
    <w:basedOn w:val="Normal"/>
    <w:link w:val="FooterChar"/>
    <w:uiPriority w:val="99"/>
    <w:unhideWhenUsed/>
    <w:rsid w:val="00CB5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c5100a-9987-483e-8432-28dca7395503">
      <Terms xmlns="http://schemas.microsoft.com/office/infopath/2007/PartnerControls"/>
    </lcf76f155ced4ddcb4097134ff3c332f>
    <TaxCatchAll xmlns="f9facbfe-2bc3-4025-8ad2-c2c0d8e1c0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AE12C4B150848915510957A6C65A3" ma:contentTypeVersion="16" ma:contentTypeDescription="Create a new document." ma:contentTypeScope="" ma:versionID="62778c8b04e28178bd3bafc435e27906">
  <xsd:schema xmlns:xsd="http://www.w3.org/2001/XMLSchema" xmlns:xs="http://www.w3.org/2001/XMLSchema" xmlns:p="http://schemas.microsoft.com/office/2006/metadata/properties" xmlns:ns2="48c5100a-9987-483e-8432-28dca7395503" xmlns:ns3="f9facbfe-2bc3-4025-8ad2-c2c0d8e1c0f8" targetNamespace="http://schemas.microsoft.com/office/2006/metadata/properties" ma:root="true" ma:fieldsID="701c3eb36eccbc18003aee8429a3d746" ns2:_="" ns3:_="">
    <xsd:import namespace="48c5100a-9987-483e-8432-28dca7395503"/>
    <xsd:import namespace="f9facbfe-2bc3-4025-8ad2-c2c0d8e1c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5100a-9987-483e-8432-28dca7395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3cbe9a-2e33-411d-b3bb-2ceb042da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acbfe-2bc3-4025-8ad2-c2c0d8e1c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28fd0d-8f95-4415-b9c5-bb93bc80132e}" ma:internalName="TaxCatchAll" ma:showField="CatchAllData" ma:web="f9facbfe-2bc3-4025-8ad2-c2c0d8e1c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051C49-DA2E-41DF-947B-B4AF7C453FA5}">
  <ds:schemaRefs>
    <ds:schemaRef ds:uri="http://schemas.microsoft.com/office/2006/metadata/properties"/>
    <ds:schemaRef ds:uri="http://schemas.microsoft.com/office/infopath/2007/PartnerControls"/>
    <ds:schemaRef ds:uri="48c5100a-9987-483e-8432-28dca7395503"/>
    <ds:schemaRef ds:uri="f9facbfe-2bc3-4025-8ad2-c2c0d8e1c0f8"/>
  </ds:schemaRefs>
</ds:datastoreItem>
</file>

<file path=customXml/itemProps2.xml><?xml version="1.0" encoding="utf-8"?>
<ds:datastoreItem xmlns:ds="http://schemas.openxmlformats.org/officeDocument/2006/customXml" ds:itemID="{96A94363-D7AF-4112-BD07-2C22417E83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AE4A8-5973-4E2E-A06B-25367862B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5100a-9987-483e-8432-28dca7395503"/>
    <ds:schemaRef ds:uri="f9facbfe-2bc3-4025-8ad2-c2c0d8e1c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Trimble</dc:creator>
  <cp:keywords/>
  <dc:description/>
  <cp:lastModifiedBy>Rebecca Harkin</cp:lastModifiedBy>
  <cp:revision>3</cp:revision>
  <dcterms:created xsi:type="dcterms:W3CDTF">2022-03-30T09:10:00Z</dcterms:created>
  <dcterms:modified xsi:type="dcterms:W3CDTF">2023-04-20T22:11:00Z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0x010100F18AE12C4B150848915510957A6C65A3</vt:lpwstr>
  </property>
</Properties>
</file>